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68768" w14:textId="77777777" w:rsidR="00B904AD" w:rsidRPr="00B904AD" w:rsidRDefault="00B904AD" w:rsidP="0091592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</w:pPr>
      <w:bookmarkStart w:id="0" w:name="_Hlk63950570"/>
      <w:r w:rsidRPr="00B904AD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Proposal</w:t>
      </w:r>
    </w:p>
    <w:p w14:paraId="38AD2968" w14:textId="2E9796F9" w:rsidR="00915926" w:rsidRPr="00B904AD" w:rsidRDefault="007B78BF" w:rsidP="00915926">
      <w:pPr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B904AD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We propose the </w:t>
      </w:r>
      <w:r w:rsidR="00915926" w:rsidRPr="00B904AD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installation of </w:t>
      </w:r>
      <w:r w:rsidR="00E64F8E" w:rsidRPr="00B904AD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mooring posts for </w:t>
      </w:r>
      <w:r w:rsidR="001349EB" w:rsidRPr="00B904AD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boats</w:t>
      </w:r>
      <w:r w:rsidR="00E3154C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along the canal</w:t>
      </w:r>
      <w:r w:rsidR="001349EB" w:rsidRPr="00B904AD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, the creation of </w:t>
      </w:r>
      <w:r w:rsidR="00915926" w:rsidRPr="00B904AD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a new </w:t>
      </w:r>
      <w:r w:rsidR="00CD070C" w:rsidRPr="00B904AD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safe </w:t>
      </w:r>
      <w:r w:rsidR="00915926" w:rsidRPr="00B904AD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cycleway/walkway </w:t>
      </w:r>
      <w:r w:rsidR="001349EB" w:rsidRPr="00B904AD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from the canal to the </w:t>
      </w:r>
      <w:r w:rsidR="00E3154C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attractions </w:t>
      </w:r>
      <w:r w:rsidR="001349EB" w:rsidRPr="00B904AD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offered within the </w:t>
      </w:r>
      <w:r w:rsidR="00BD219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neighbouring</w:t>
      </w:r>
      <w:r w:rsidR="001349EB" w:rsidRPr="00B904AD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Bogs and suitable signage telling tourists </w:t>
      </w:r>
      <w:r w:rsidR="00AE13DB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who </w:t>
      </w:r>
      <w:r w:rsidR="00CD070C" w:rsidRPr="00B904AD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arriv</w:t>
      </w:r>
      <w:r w:rsidR="00AE13DB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e</w:t>
      </w:r>
      <w:r w:rsidR="00CD070C" w:rsidRPr="00B904AD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by this route, </w:t>
      </w:r>
      <w:r w:rsidR="001349EB" w:rsidRPr="00B904AD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what is on offer</w:t>
      </w:r>
      <w:r w:rsidR="00AE13DB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nearby</w:t>
      </w:r>
      <w:r w:rsidR="001349EB" w:rsidRPr="00B904AD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.  </w:t>
      </w:r>
    </w:p>
    <w:p w14:paraId="259463BA" w14:textId="48C29908" w:rsidR="0077542E" w:rsidRPr="0077542E" w:rsidRDefault="0077542E" w:rsidP="0091592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</w:pPr>
      <w:r w:rsidRPr="0077542E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Nearby</w:t>
      </w:r>
    </w:p>
    <w:p w14:paraId="61A8D206" w14:textId="30B65292" w:rsidR="00915926" w:rsidRPr="00B904AD" w:rsidRDefault="00915926" w:rsidP="0091592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</w:pPr>
      <w:r w:rsidRPr="00B904AD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The</w:t>
      </w:r>
      <w:r w:rsidR="00BD219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re are</w:t>
      </w:r>
      <w:r w:rsidRPr="00B904AD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</w:t>
      </w:r>
      <w:r w:rsidR="00E3154C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tourist attractions </w:t>
      </w:r>
      <w:r w:rsidR="00BD219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close by that can be reached </w:t>
      </w:r>
      <w:r w:rsidRPr="00B904AD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by walking or cycling</w:t>
      </w:r>
      <w:r w:rsidR="00BD219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  They</w:t>
      </w:r>
      <w:r w:rsidRPr="00B904AD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include the </w:t>
      </w:r>
      <w:r w:rsidR="00AE13DB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B</w:t>
      </w:r>
      <w:r w:rsidRPr="00B904AD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oardwalk through Lodge Bog, the Bog of Allen Nature Centre, the </w:t>
      </w:r>
      <w:proofErr w:type="spellStart"/>
      <w:r w:rsidRPr="00B904AD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Lullymore</w:t>
      </w:r>
      <w:proofErr w:type="spellEnd"/>
      <w:r w:rsidRPr="00B904AD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Heritage and Discovery Park, </w:t>
      </w:r>
      <w:r w:rsidR="00661DE8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and </w:t>
      </w:r>
      <w:r w:rsidRPr="00B904AD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the </w:t>
      </w:r>
      <w:proofErr w:type="spellStart"/>
      <w:r w:rsidRPr="00B904AD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Lullymore</w:t>
      </w:r>
      <w:proofErr w:type="spellEnd"/>
      <w:r w:rsidRPr="00B904AD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Biodiversity Trail</w:t>
      </w:r>
      <w:r w:rsidR="00661DE8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  <w:r w:rsidRPr="00B904AD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 </w:t>
      </w:r>
    </w:p>
    <w:p w14:paraId="2B6E7C2B" w14:textId="77777777" w:rsidR="00B904AD" w:rsidRPr="00B904AD" w:rsidRDefault="00B904A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</w:pPr>
      <w:r w:rsidRPr="00B904AD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Benefits</w:t>
      </w:r>
    </w:p>
    <w:p w14:paraId="1F6863E7" w14:textId="2A3E19BF" w:rsidR="00CD070C" w:rsidRPr="00B904AD" w:rsidRDefault="00CD070C">
      <w:pPr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B904AD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The two main benefits of this proposal are:</w:t>
      </w:r>
    </w:p>
    <w:p w14:paraId="0139C15F" w14:textId="3BE313DB" w:rsidR="00CD070C" w:rsidRPr="00B904AD" w:rsidRDefault="00CD070C" w:rsidP="00CD070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B904AD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Introducing new tourists to the bog a</w:t>
      </w:r>
      <w:r w:rsidR="00661DE8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ttractions</w:t>
      </w:r>
      <w:r w:rsidRPr="00B904AD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in West Kildare</w:t>
      </w:r>
    </w:p>
    <w:p w14:paraId="62C09A93" w14:textId="06B1F282" w:rsidR="00CD070C" w:rsidRDefault="00CD070C" w:rsidP="00B904A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B904AD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Creating a safe route to the bog amenities on offer </w:t>
      </w:r>
      <w:bookmarkEnd w:id="0"/>
    </w:p>
    <w:p w14:paraId="63B5EC91" w14:textId="764CE3B0" w:rsidR="0077542E" w:rsidRPr="0077542E" w:rsidRDefault="0077542E" w:rsidP="0077542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</w:pPr>
      <w:r w:rsidRPr="0077542E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Notes</w:t>
      </w:r>
    </w:p>
    <w:p w14:paraId="5192C8E6" w14:textId="77777777" w:rsidR="0077542E" w:rsidRDefault="0077542E" w:rsidP="0077542E">
      <w:pPr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77542E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We do not have the knowledge to recommend the best route for this walkway/cycleway, as the conservation of the Bogs will need to be considered.  </w:t>
      </w:r>
    </w:p>
    <w:p w14:paraId="342EC0B5" w14:textId="7B820CEF" w:rsidR="0077542E" w:rsidRPr="0077542E" w:rsidRDefault="0077542E" w:rsidP="0077542E">
      <w:pPr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77542E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Currently, the only way to visit the Bogs in this area is along the R4</w:t>
      </w:r>
      <w:r w:rsidR="00E3154C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1</w:t>
      </w:r>
      <w:r w:rsidRPr="0077542E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4, an unsafe route for people of all ages who are walkers, cyclists, wheelchair users </w:t>
      </w:r>
      <w:r w:rsidR="00E3154C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or </w:t>
      </w:r>
      <w:r w:rsidRPr="0077542E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in </w:t>
      </w:r>
      <w:r w:rsidR="00BD219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buggies</w:t>
      </w:r>
      <w:r w:rsidRPr="0077542E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.   </w:t>
      </w:r>
    </w:p>
    <w:p w14:paraId="34EBDCF0" w14:textId="456BA94D" w:rsidR="00CD070C" w:rsidRPr="00F45A37" w:rsidRDefault="004D7D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Some of the tourist attractions</w:t>
      </w:r>
      <w:r w:rsidR="00CD070C" w:rsidRPr="00B904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2B30">
        <w:rPr>
          <w:rFonts w:ascii="Times New Roman" w:hAnsi="Times New Roman" w:cs="Times New Roman"/>
          <w:b/>
          <w:bCs/>
          <w:sz w:val="24"/>
          <w:szCs w:val="24"/>
        </w:rPr>
        <w:t xml:space="preserve">within </w:t>
      </w:r>
      <w:r w:rsidR="00B904AD">
        <w:rPr>
          <w:rFonts w:ascii="Times New Roman" w:hAnsi="Times New Roman" w:cs="Times New Roman"/>
          <w:b/>
          <w:bCs/>
          <w:sz w:val="24"/>
          <w:szCs w:val="24"/>
        </w:rPr>
        <w:t>a sho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904AD">
        <w:rPr>
          <w:rFonts w:ascii="Times New Roman" w:hAnsi="Times New Roman" w:cs="Times New Roman"/>
          <w:b/>
          <w:bCs/>
          <w:sz w:val="24"/>
          <w:szCs w:val="24"/>
        </w:rPr>
        <w:t xml:space="preserve">t distance </w:t>
      </w:r>
      <w:r w:rsidR="00CD070C" w:rsidRPr="00B904AD">
        <w:rPr>
          <w:rFonts w:ascii="Times New Roman" w:hAnsi="Times New Roman" w:cs="Times New Roman"/>
          <w:b/>
          <w:bCs/>
          <w:sz w:val="24"/>
          <w:szCs w:val="24"/>
        </w:rPr>
        <w:t xml:space="preserve">from </w:t>
      </w:r>
      <w:r w:rsidR="00B904AD" w:rsidRPr="00B904AD">
        <w:rPr>
          <w:rFonts w:ascii="Times New Roman" w:hAnsi="Times New Roman" w:cs="Times New Roman"/>
          <w:b/>
          <w:bCs/>
          <w:sz w:val="24"/>
          <w:szCs w:val="24"/>
        </w:rPr>
        <w:t>the Grand Canal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r w:rsidR="00B904AD" w:rsidRPr="00B904AD">
        <w:rPr>
          <w:rFonts w:ascii="Times New Roman" w:hAnsi="Times New Roman" w:cs="Times New Roman"/>
          <w:b/>
          <w:bCs/>
          <w:sz w:val="24"/>
          <w:szCs w:val="24"/>
        </w:rPr>
        <w:t>West Kildare:</w:t>
      </w:r>
      <w:r w:rsidR="00F45A3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CFABE26" w14:textId="7D15910C" w:rsidR="003B326E" w:rsidRPr="00B904AD" w:rsidRDefault="007A3A2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904AD">
        <w:rPr>
          <w:rFonts w:ascii="Times New Roman" w:hAnsi="Times New Roman" w:cs="Times New Roman"/>
          <w:i/>
          <w:iCs/>
          <w:sz w:val="24"/>
          <w:szCs w:val="24"/>
        </w:rPr>
        <w:t xml:space="preserve">Lodge Bog:  </w:t>
      </w:r>
      <w:r w:rsidR="003B326E" w:rsidRPr="00B904AD">
        <w:rPr>
          <w:rFonts w:ascii="Times New Roman" w:hAnsi="Times New Roman" w:cs="Times New Roman"/>
          <w:i/>
          <w:iCs/>
          <w:sz w:val="24"/>
          <w:szCs w:val="24"/>
        </w:rPr>
        <w:t>A raised bog habitat, part of the great Lullymore Bog. The site is a breeding habitat for</w:t>
      </w:r>
      <w:r w:rsidR="00915926" w:rsidRPr="00B904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B326E" w:rsidRPr="00B904AD">
        <w:rPr>
          <w:rFonts w:ascii="Times New Roman" w:hAnsi="Times New Roman" w:cs="Times New Roman"/>
          <w:i/>
          <w:iCs/>
          <w:sz w:val="24"/>
          <w:szCs w:val="24"/>
        </w:rPr>
        <w:t>Curlew in Spring and for the Large Heath butterfly in mid-summer. A 100m boardwalk, seat and interpretive sign are located on site for visitors. The bog is owned and managed by the Irish Peatland Conservation Council.</w:t>
      </w:r>
    </w:p>
    <w:p w14:paraId="3643B4F0" w14:textId="07503F4B" w:rsidR="00626642" w:rsidRPr="00B904AD" w:rsidRDefault="00626642" w:rsidP="0062664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904AD">
        <w:rPr>
          <w:rFonts w:ascii="Times New Roman" w:hAnsi="Times New Roman" w:cs="Times New Roman"/>
          <w:i/>
          <w:iCs/>
          <w:sz w:val="24"/>
          <w:szCs w:val="24"/>
        </w:rPr>
        <w:t>Lullymore Heritage and Discovery Park</w:t>
      </w:r>
      <w:r w:rsidR="00B904AD" w:rsidRPr="00B904AD">
        <w:rPr>
          <w:rFonts w:ascii="Times New Roman" w:hAnsi="Times New Roman" w:cs="Times New Roman"/>
          <w:i/>
          <w:iCs/>
          <w:sz w:val="24"/>
          <w:szCs w:val="24"/>
        </w:rPr>
        <w:t xml:space="preserve"> is s</w:t>
      </w:r>
      <w:r w:rsidRPr="00B904AD">
        <w:rPr>
          <w:rFonts w:ascii="Times New Roman" w:hAnsi="Times New Roman" w:cs="Times New Roman"/>
          <w:i/>
          <w:iCs/>
          <w:sz w:val="24"/>
          <w:szCs w:val="24"/>
        </w:rPr>
        <w:t xml:space="preserve">et on 60 acres of breath-taking landscape and explores Irish heritage, culture and environment with woodland/peat land trails, gardens and exhibitions </w:t>
      </w:r>
    </w:p>
    <w:p w14:paraId="1D8A22C9" w14:textId="5D60DDA8" w:rsidR="003B326E" w:rsidRPr="00B904AD" w:rsidRDefault="0062664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904AD">
        <w:rPr>
          <w:rFonts w:ascii="Times New Roman" w:hAnsi="Times New Roman" w:cs="Times New Roman"/>
          <w:i/>
          <w:iCs/>
          <w:sz w:val="24"/>
          <w:szCs w:val="24"/>
        </w:rPr>
        <w:t xml:space="preserve">Lullymore Biodiversity Trail:  </w:t>
      </w:r>
      <w:r w:rsidR="003B326E" w:rsidRPr="00B904AD">
        <w:rPr>
          <w:rFonts w:ascii="Times New Roman" w:hAnsi="Times New Roman" w:cs="Times New Roman"/>
          <w:i/>
          <w:iCs/>
          <w:sz w:val="24"/>
          <w:szCs w:val="24"/>
        </w:rPr>
        <w:t xml:space="preserve">2.5km walking trail between three biodiversity hot spots in the Bog of Allen. These are located in Lullymore and include Lodge Bog, the Bog of Allen Nature Centre and </w:t>
      </w:r>
      <w:proofErr w:type="spellStart"/>
      <w:r w:rsidR="003B326E" w:rsidRPr="00B904AD">
        <w:rPr>
          <w:rFonts w:ascii="Times New Roman" w:hAnsi="Times New Roman" w:cs="Times New Roman"/>
          <w:i/>
          <w:iCs/>
          <w:sz w:val="24"/>
          <w:szCs w:val="24"/>
        </w:rPr>
        <w:t>LullymoreWest</w:t>
      </w:r>
      <w:proofErr w:type="spellEnd"/>
      <w:r w:rsidR="00F60E2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EBFCD15" w14:textId="7D11B8D8" w:rsidR="003B326E" w:rsidRPr="00B904AD" w:rsidRDefault="0062664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904AD">
        <w:rPr>
          <w:rFonts w:ascii="Times New Roman" w:hAnsi="Times New Roman" w:cs="Times New Roman"/>
          <w:i/>
          <w:iCs/>
          <w:sz w:val="24"/>
          <w:szCs w:val="24"/>
        </w:rPr>
        <w:t xml:space="preserve">Lullymore Graveyard:  This graveyard was also the location of a monastery, established in the 5th century by St. </w:t>
      </w:r>
      <w:proofErr w:type="spellStart"/>
      <w:r w:rsidRPr="00B904AD">
        <w:rPr>
          <w:rFonts w:ascii="Times New Roman" w:hAnsi="Times New Roman" w:cs="Times New Roman"/>
          <w:i/>
          <w:iCs/>
          <w:sz w:val="24"/>
          <w:szCs w:val="24"/>
        </w:rPr>
        <w:t>Erc</w:t>
      </w:r>
      <w:proofErr w:type="spellEnd"/>
      <w:r w:rsidRPr="00B904AD">
        <w:rPr>
          <w:rFonts w:ascii="Times New Roman" w:hAnsi="Times New Roman" w:cs="Times New Roman"/>
          <w:i/>
          <w:iCs/>
          <w:sz w:val="24"/>
          <w:szCs w:val="24"/>
        </w:rPr>
        <w:t>. The ground surface is undulating with a low mound in the middle and bumps. A modern rubble stone wall enclosure houses upright headstones which date from the 19th to the 21stcentury. There is a cross and altar in the middle of the back eastern wall. There is one</w:t>
      </w:r>
      <w:r w:rsidR="007A3A26" w:rsidRPr="00B904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904AD">
        <w:rPr>
          <w:rFonts w:ascii="Times New Roman" w:hAnsi="Times New Roman" w:cs="Times New Roman"/>
          <w:i/>
          <w:iCs/>
          <w:sz w:val="24"/>
          <w:szCs w:val="24"/>
        </w:rPr>
        <w:t>unlocked gate in the western wall. A stone in the field outside the enclosure reputedly bears</w:t>
      </w:r>
      <w:r w:rsidR="007A3A26" w:rsidRPr="00B904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904AD">
        <w:rPr>
          <w:rFonts w:ascii="Times New Roman" w:hAnsi="Times New Roman" w:cs="Times New Roman"/>
          <w:i/>
          <w:iCs/>
          <w:sz w:val="24"/>
          <w:szCs w:val="24"/>
        </w:rPr>
        <w:t>the footprint of St Patrick.</w:t>
      </w:r>
    </w:p>
    <w:p w14:paraId="680463BE" w14:textId="555AA017" w:rsidR="00626642" w:rsidRPr="00B904AD" w:rsidRDefault="007A3A2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904AD">
        <w:rPr>
          <w:rFonts w:ascii="Times New Roman" w:hAnsi="Times New Roman" w:cs="Times New Roman"/>
          <w:i/>
          <w:iCs/>
          <w:sz w:val="24"/>
          <w:szCs w:val="24"/>
        </w:rPr>
        <w:t xml:space="preserve">Lullymore:  is a community area located on an island in the midst </w:t>
      </w:r>
      <w:proofErr w:type="spellStart"/>
      <w:r w:rsidRPr="00B904AD">
        <w:rPr>
          <w:rFonts w:ascii="Times New Roman" w:hAnsi="Times New Roman" w:cs="Times New Roman"/>
          <w:i/>
          <w:iCs/>
          <w:sz w:val="24"/>
          <w:szCs w:val="24"/>
        </w:rPr>
        <w:t>ofthe</w:t>
      </w:r>
      <w:proofErr w:type="spellEnd"/>
      <w:r w:rsidRPr="00B904AD">
        <w:rPr>
          <w:rFonts w:ascii="Times New Roman" w:hAnsi="Times New Roman" w:cs="Times New Roman"/>
          <w:i/>
          <w:iCs/>
          <w:sz w:val="24"/>
          <w:szCs w:val="24"/>
        </w:rPr>
        <w:t xml:space="preserve"> extensive Lullymore Bog complex. The name Lullymore comes from </w:t>
      </w:r>
      <w:proofErr w:type="spellStart"/>
      <w:r w:rsidRPr="00B904AD">
        <w:rPr>
          <w:rFonts w:ascii="Times New Roman" w:hAnsi="Times New Roman" w:cs="Times New Roman"/>
          <w:i/>
          <w:iCs/>
          <w:sz w:val="24"/>
          <w:szCs w:val="24"/>
        </w:rPr>
        <w:t>Loilgheach</w:t>
      </w:r>
      <w:proofErr w:type="spellEnd"/>
      <w:r w:rsidRPr="00B904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904AD">
        <w:rPr>
          <w:rFonts w:ascii="Times New Roman" w:hAnsi="Times New Roman" w:cs="Times New Roman"/>
          <w:i/>
          <w:iCs/>
          <w:sz w:val="24"/>
          <w:szCs w:val="24"/>
        </w:rPr>
        <w:t>Mor</w:t>
      </w:r>
      <w:proofErr w:type="spellEnd"/>
      <w:r w:rsidRPr="00B904AD">
        <w:rPr>
          <w:rFonts w:ascii="Times New Roman" w:hAnsi="Times New Roman" w:cs="Times New Roman"/>
          <w:i/>
          <w:iCs/>
          <w:sz w:val="24"/>
          <w:szCs w:val="24"/>
        </w:rPr>
        <w:t xml:space="preserve"> meaning 'Good place for a cow to calve'. Nearby the Lullymore Briquette factory opened in 1936</w:t>
      </w:r>
      <w:r w:rsidR="00B904AD" w:rsidRPr="00B904A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904AD">
        <w:rPr>
          <w:rFonts w:ascii="Times New Roman" w:hAnsi="Times New Roman" w:cs="Times New Roman"/>
          <w:i/>
          <w:iCs/>
          <w:sz w:val="24"/>
          <w:szCs w:val="24"/>
        </w:rPr>
        <w:t xml:space="preserve"> but closed in 1992. On the island are the remains of a 5th century monastery and graveyard and an old water pump.</w:t>
      </w:r>
    </w:p>
    <w:p w14:paraId="5BDC7FFC" w14:textId="5915D0C8" w:rsidR="00F45A37" w:rsidRDefault="00F45A37" w:rsidP="00F45A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(source: IPCC Inventory Catalogue)</w:t>
      </w:r>
    </w:p>
    <w:p w14:paraId="34F77C92" w14:textId="77777777" w:rsidR="00E12A35" w:rsidRPr="00F45A37" w:rsidRDefault="00E12A35" w:rsidP="00F45A37">
      <w:pPr>
        <w:rPr>
          <w:rFonts w:ascii="Times New Roman" w:hAnsi="Times New Roman" w:cs="Times New Roman"/>
          <w:sz w:val="24"/>
          <w:szCs w:val="24"/>
        </w:rPr>
      </w:pPr>
    </w:p>
    <w:sectPr w:rsidR="00E12A35" w:rsidRPr="00F45A37" w:rsidSect="00F60E29">
      <w:headerReference w:type="default" r:id="rId7"/>
      <w:footerReference w:type="default" r:id="rId8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FA84E" w14:textId="77777777" w:rsidR="0042729E" w:rsidRDefault="0042729E" w:rsidP="00F60E29">
      <w:pPr>
        <w:spacing w:after="0" w:line="240" w:lineRule="auto"/>
      </w:pPr>
      <w:r>
        <w:separator/>
      </w:r>
    </w:p>
  </w:endnote>
  <w:endnote w:type="continuationSeparator" w:id="0">
    <w:p w14:paraId="7249AFBE" w14:textId="77777777" w:rsidR="0042729E" w:rsidRDefault="0042729E" w:rsidP="00F6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2E39D" w14:textId="6B2798A9" w:rsidR="00E12A35" w:rsidRDefault="00E12A35">
    <w:pPr>
      <w:pStyle w:val="Footer"/>
    </w:pPr>
    <w:r>
      <w:t>02/2021  EOL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FCDDD" w14:textId="77777777" w:rsidR="0042729E" w:rsidRDefault="0042729E" w:rsidP="00F60E29">
      <w:pPr>
        <w:spacing w:after="0" w:line="240" w:lineRule="auto"/>
      </w:pPr>
      <w:r>
        <w:separator/>
      </w:r>
    </w:p>
  </w:footnote>
  <w:footnote w:type="continuationSeparator" w:id="0">
    <w:p w14:paraId="0CB72FFE" w14:textId="77777777" w:rsidR="0042729E" w:rsidRDefault="0042729E" w:rsidP="00F60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BABD" w14:textId="58F5548D" w:rsidR="00F60E29" w:rsidRPr="00B904AD" w:rsidRDefault="00F60E29" w:rsidP="00F60E29">
    <w:pPr>
      <w:rPr>
        <w:rFonts w:ascii="Times New Roman" w:eastAsia="Times New Roman" w:hAnsi="Times New Roman" w:cs="Times New Roman"/>
        <w:sz w:val="24"/>
        <w:szCs w:val="24"/>
        <w:lang w:val="en-IE" w:eastAsia="en-IE"/>
      </w:rPr>
    </w:pPr>
    <w:r w:rsidRPr="00B904AD">
      <w:rPr>
        <w:rFonts w:ascii="Times New Roman" w:eastAsia="Times New Roman" w:hAnsi="Times New Roman" w:cs="Times New Roman"/>
        <w:b/>
        <w:bCs/>
        <w:sz w:val="24"/>
        <w:szCs w:val="24"/>
        <w:lang w:val="en-IE" w:eastAsia="en-IE"/>
      </w:rPr>
      <w:t>Lodge</w:t>
    </w:r>
    <w:r w:rsidR="00E12A35">
      <w:rPr>
        <w:rFonts w:ascii="Times New Roman" w:eastAsia="Times New Roman" w:hAnsi="Times New Roman" w:cs="Times New Roman"/>
        <w:b/>
        <w:bCs/>
        <w:sz w:val="24"/>
        <w:szCs w:val="24"/>
        <w:lang w:val="en-IE" w:eastAsia="en-IE"/>
      </w:rPr>
      <w:t>/</w:t>
    </w:r>
    <w:proofErr w:type="spellStart"/>
    <w:r w:rsidR="00E12A35">
      <w:rPr>
        <w:rFonts w:ascii="Times New Roman" w:eastAsia="Times New Roman" w:hAnsi="Times New Roman" w:cs="Times New Roman"/>
        <w:b/>
        <w:bCs/>
        <w:sz w:val="24"/>
        <w:szCs w:val="24"/>
        <w:lang w:val="en-IE" w:eastAsia="en-IE"/>
      </w:rPr>
      <w:t>Lullymore</w:t>
    </w:r>
    <w:proofErr w:type="spellEnd"/>
    <w:r w:rsidRPr="00B904AD">
      <w:rPr>
        <w:rFonts w:ascii="Times New Roman" w:eastAsia="Times New Roman" w:hAnsi="Times New Roman" w:cs="Times New Roman"/>
        <w:b/>
        <w:bCs/>
        <w:sz w:val="24"/>
        <w:szCs w:val="24"/>
        <w:lang w:val="en-IE" w:eastAsia="en-IE"/>
      </w:rPr>
      <w:t xml:space="preserve"> Bog, West Kildare</w:t>
    </w:r>
    <w:r w:rsidRPr="00B904AD">
      <w:rPr>
        <w:rFonts w:ascii="Times New Roman" w:eastAsia="Times New Roman" w:hAnsi="Times New Roman" w:cs="Times New Roman"/>
        <w:sz w:val="24"/>
        <w:szCs w:val="24"/>
        <w:lang w:val="en-IE" w:eastAsia="en-IE"/>
      </w:rPr>
      <w:t xml:space="preserve"> south of the Grand Canal</w:t>
    </w:r>
  </w:p>
  <w:p w14:paraId="0036662C" w14:textId="77777777" w:rsidR="00F60E29" w:rsidRDefault="00F60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12765"/>
    <w:multiLevelType w:val="hybridMultilevel"/>
    <w:tmpl w:val="5394E8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75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48"/>
    <w:rsid w:val="00012B30"/>
    <w:rsid w:val="00122F81"/>
    <w:rsid w:val="001349EB"/>
    <w:rsid w:val="002110D0"/>
    <w:rsid w:val="00241F06"/>
    <w:rsid w:val="003B326E"/>
    <w:rsid w:val="0042729E"/>
    <w:rsid w:val="004D7D47"/>
    <w:rsid w:val="0059409F"/>
    <w:rsid w:val="00626642"/>
    <w:rsid w:val="00661DE8"/>
    <w:rsid w:val="006A05F9"/>
    <w:rsid w:val="006F3629"/>
    <w:rsid w:val="0077542E"/>
    <w:rsid w:val="007A3A26"/>
    <w:rsid w:val="007B78BF"/>
    <w:rsid w:val="00877332"/>
    <w:rsid w:val="00915926"/>
    <w:rsid w:val="00933170"/>
    <w:rsid w:val="00973ACD"/>
    <w:rsid w:val="009D123B"/>
    <w:rsid w:val="00AE13DB"/>
    <w:rsid w:val="00B904AD"/>
    <w:rsid w:val="00BD2194"/>
    <w:rsid w:val="00C12D8B"/>
    <w:rsid w:val="00C628DC"/>
    <w:rsid w:val="00CD070C"/>
    <w:rsid w:val="00D34C04"/>
    <w:rsid w:val="00D41BBF"/>
    <w:rsid w:val="00E07448"/>
    <w:rsid w:val="00E11788"/>
    <w:rsid w:val="00E12A35"/>
    <w:rsid w:val="00E3154C"/>
    <w:rsid w:val="00E54FA2"/>
    <w:rsid w:val="00E64F8E"/>
    <w:rsid w:val="00F45A37"/>
    <w:rsid w:val="00F60E29"/>
    <w:rsid w:val="00F63356"/>
    <w:rsid w:val="00FD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8A5C0"/>
  <w15:chartTrackingRefBased/>
  <w15:docId w15:val="{6632DE0F-30A1-40A0-9F4B-E72D5063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5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5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07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0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E2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60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E2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EOL EOL</dc:creator>
  <cp:keywords/>
  <dc:description/>
  <cp:lastModifiedBy>EOL</cp:lastModifiedBy>
  <cp:revision>2</cp:revision>
  <dcterms:created xsi:type="dcterms:W3CDTF">2022-05-12T16:44:00Z</dcterms:created>
  <dcterms:modified xsi:type="dcterms:W3CDTF">2022-05-12T16:44:00Z</dcterms:modified>
</cp:coreProperties>
</file>